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51" w:rsidRDefault="000F0E51" w:rsidP="000F0E5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مدرسة الغزالي على اسم الشيخ أحمد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الطوري</w:t>
      </w:r>
      <w:proofErr w:type="spellEnd"/>
    </w:p>
    <w:p w:rsidR="000F0E51" w:rsidRDefault="000F0E51" w:rsidP="000F0E5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color w:val="FF0000"/>
          <w:sz w:val="32"/>
          <w:szCs w:val="32"/>
          <w:rtl/>
        </w:rPr>
      </w:pPr>
      <w:r w:rsidRPr="000F0E51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SA"/>
        </w:rPr>
        <w:t>-</w:t>
      </w:r>
      <w:r w:rsidRPr="000F0E51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جذر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كلمة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"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تعليماتٌ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"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هو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>:</w:t>
      </w:r>
    </w:p>
    <w:p w:rsid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proofErr w:type="gramStart"/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أ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 (</w:t>
      </w:r>
      <w:proofErr w:type="gramEnd"/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م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ل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)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ب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 (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ل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م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)    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ج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 (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ل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م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)   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د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 (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ت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-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ل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>).</w:t>
      </w: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color w:val="FF0000"/>
          <w:sz w:val="32"/>
          <w:szCs w:val="32"/>
          <w:rtl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color w:val="FF0000"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الكلمة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التي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تدل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على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الخبر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في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الجملة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التالية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"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الطالبُ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المتفوّقُ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غائبٌ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".</w:t>
      </w:r>
    </w:p>
    <w:p w:rsidR="000F0E51" w:rsidRDefault="000F0E51" w:rsidP="000F0E51">
      <w:pPr>
        <w:spacing w:line="240" w:lineRule="auto"/>
        <w:rPr>
          <w:rFonts w:asciiTheme="minorBidi" w:hAnsiTheme="minorBidi" w:hint="cs"/>
          <w:b/>
          <w:bCs/>
          <w:sz w:val="32"/>
          <w:szCs w:val="32"/>
          <w:rtl/>
        </w:rPr>
      </w:pPr>
      <w:proofErr w:type="gramStart"/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أ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الطالب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</w:rPr>
        <w:t xml:space="preserve">        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ب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غائب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            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ج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لا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يوجد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      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د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المتفوّق</w:t>
      </w: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color w:val="FF0000"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- </w:t>
      </w:r>
      <w:r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SA"/>
        </w:rPr>
        <w:t>المبتدأ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في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هذه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الجملة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: "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الأرضُ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متعطّشةٌ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للأمطارِ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" :</w:t>
      </w:r>
      <w:bookmarkStart w:id="0" w:name="_GoBack"/>
      <w:bookmarkEnd w:id="0"/>
    </w:p>
    <w:p w:rsidR="000F0E51" w:rsidRDefault="000F0E51" w:rsidP="000F0E51">
      <w:pPr>
        <w:spacing w:line="240" w:lineRule="auto"/>
        <w:rPr>
          <w:rFonts w:asciiTheme="minorBidi" w:hAnsiTheme="minorBidi" w:hint="cs"/>
          <w:b/>
          <w:bCs/>
          <w:sz w:val="32"/>
          <w:szCs w:val="32"/>
          <w:rtl/>
          <w:lang w:bidi="ar-SA"/>
        </w:rPr>
      </w:pPr>
      <w:proofErr w:type="gramStart"/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أ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>
        <w:rPr>
          <w:rFonts w:asciiTheme="minorBidi" w:hAnsiTheme="minorBidi" w:hint="cs"/>
          <w:b/>
          <w:bCs/>
          <w:sz w:val="32"/>
          <w:szCs w:val="32"/>
          <w:rtl/>
          <w:lang w:bidi="ar-SA"/>
        </w:rPr>
        <w:t>متعطشة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SA"/>
        </w:rPr>
        <w:t xml:space="preserve">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ب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الأرض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ج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="00072B29">
        <w:rPr>
          <w:rFonts w:asciiTheme="minorBidi" w:hAnsiTheme="minorBidi" w:hint="cs"/>
          <w:b/>
          <w:bCs/>
          <w:sz w:val="32"/>
          <w:szCs w:val="32"/>
          <w:rtl/>
          <w:lang w:bidi="ar-SA"/>
        </w:rPr>
        <w:t>لا يوجد مبتدأ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د</w:t>
      </w:r>
      <w:r>
        <w:rPr>
          <w:rFonts w:asciiTheme="minorBidi" w:hAnsiTheme="minorBidi"/>
          <w:b/>
          <w:bCs/>
          <w:sz w:val="32"/>
          <w:szCs w:val="32"/>
          <w:rtl/>
        </w:rPr>
        <w:t>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SA"/>
        </w:rPr>
        <w:t>الأمطار.</w:t>
      </w: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color w:val="FF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SA"/>
        </w:rPr>
        <w:t>-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الوظيفة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النحوية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للكلمة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التي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تحتها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خط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في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الجملة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"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حلَلْتُ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المسألةَ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SA"/>
        </w:rPr>
        <w:t>الصعبةَ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lang w:bidi="ar-SA"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براعةٍ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>" .</w:t>
      </w:r>
      <w:proofErr w:type="gramEnd"/>
    </w:p>
    <w:p w:rsid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proofErr w:type="gramStart"/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أ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خبر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</w:rPr>
        <w:t xml:space="preserve">             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ب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نعت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ج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مفعول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به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          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د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-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فاعل</w:t>
      </w:r>
    </w:p>
    <w:p w:rsidR="000F0E51" w:rsidRDefault="000F0E51" w:rsidP="000F0E51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0F0E51" w:rsidRDefault="000F0E51" w:rsidP="000F0E51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sz w:val="36"/>
          <w:szCs w:val="36"/>
          <w:rtl/>
        </w:rPr>
      </w:pP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اكتب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بجانب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كل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جملة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(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اسمية</w:t>
      </w:r>
      <w:proofErr w:type="gramEnd"/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/ 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  <w:lang w:bidi="ar-SA"/>
        </w:rPr>
        <w:t>فعلية</w:t>
      </w:r>
      <w:r w:rsidRPr="000F0E51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) </w:t>
      </w: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sz w:val="32"/>
          <w:szCs w:val="32"/>
          <w:rtl/>
        </w:rPr>
        <w:t>*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حافظْ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على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نظافةِ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صفّكَ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ومدرستكَ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.        ___________</w:t>
      </w: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sz w:val="32"/>
          <w:szCs w:val="32"/>
          <w:rtl/>
        </w:rPr>
        <w:t>*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العلمُ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في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الصّغرِ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كالنقشِ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على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الحجرِ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.        ___________</w:t>
      </w:r>
    </w:p>
    <w:p w:rsidR="000F0E51" w:rsidRPr="000F0E51" w:rsidRDefault="000F0E51" w:rsidP="000F0E51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sz w:val="32"/>
          <w:szCs w:val="32"/>
          <w:rtl/>
        </w:rPr>
        <w:t>*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أُمْهِلْ ولا تُهْمِلْ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.                             ___________</w:t>
      </w:r>
    </w:p>
    <w:p w:rsidR="000F0E51" w:rsidRPr="000F0E51" w:rsidRDefault="000F0E51" w:rsidP="000F0E51">
      <w:pPr>
        <w:spacing w:line="240" w:lineRule="auto"/>
        <w:rPr>
          <w:rFonts w:asciiTheme="minorBidi" w:hAnsiTheme="minorBidi" w:hint="cs"/>
          <w:b/>
          <w:bCs/>
          <w:sz w:val="32"/>
          <w:szCs w:val="32"/>
          <w:rtl/>
        </w:rPr>
      </w:pPr>
      <w:r w:rsidRPr="000F0E51">
        <w:rPr>
          <w:rFonts w:asciiTheme="minorBidi" w:hAnsiTheme="minorBidi"/>
          <w:b/>
          <w:bCs/>
          <w:sz w:val="32"/>
          <w:szCs w:val="32"/>
          <w:rtl/>
        </w:rPr>
        <w:t>*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النجاحُ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يحتاجُ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الى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الجدِّ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0F0E51">
        <w:rPr>
          <w:rFonts w:asciiTheme="minorBidi" w:hAnsiTheme="minorBidi"/>
          <w:b/>
          <w:bCs/>
          <w:sz w:val="32"/>
          <w:szCs w:val="32"/>
          <w:rtl/>
          <w:lang w:bidi="ar-SA"/>
        </w:rPr>
        <w:t>والنشاطِ</w:t>
      </w:r>
      <w:r w:rsidRPr="000F0E51">
        <w:rPr>
          <w:rFonts w:asciiTheme="minorBidi" w:hAnsiTheme="minorBidi"/>
          <w:b/>
          <w:bCs/>
          <w:sz w:val="32"/>
          <w:szCs w:val="32"/>
          <w:rtl/>
        </w:rPr>
        <w:t xml:space="preserve"> .             ___________</w:t>
      </w:r>
    </w:p>
    <w:p w:rsidR="003A1A4A" w:rsidRDefault="003A1A4A">
      <w:pPr>
        <w:rPr>
          <w:rFonts w:hint="cs"/>
        </w:rPr>
      </w:pPr>
    </w:p>
    <w:sectPr w:rsidR="003A1A4A" w:rsidSect="000F0E51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51"/>
    <w:rsid w:val="00072B29"/>
    <w:rsid w:val="000F0E51"/>
    <w:rsid w:val="003A1A4A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4583-3C74-49D1-AED7-AADDB70F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5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Gnaiem</dc:creator>
  <cp:keywords/>
  <dc:description/>
  <cp:lastModifiedBy>sawsan Gnaiem</cp:lastModifiedBy>
  <cp:revision>1</cp:revision>
  <dcterms:created xsi:type="dcterms:W3CDTF">2020-03-30T10:19:00Z</dcterms:created>
  <dcterms:modified xsi:type="dcterms:W3CDTF">2020-03-30T11:24:00Z</dcterms:modified>
</cp:coreProperties>
</file>